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В папке </w:t>
      </w:r>
      <w:r>
        <w:rPr>
          <w:rFonts w:ascii="Arial" w:hAnsi="Arial" w:cs="Arial"/>
          <w:b/>
          <w:bCs/>
          <w:color w:val="002060"/>
          <w:sz w:val="20"/>
          <w:szCs w:val="20"/>
        </w:rPr>
        <w:t>New_04_апрель, размещены </w:t>
      </w:r>
      <w:r>
        <w:rPr>
          <w:rFonts w:ascii="Arial" w:hAnsi="Arial" w:cs="Arial"/>
          <w:b/>
          <w:bCs/>
          <w:color w:val="C00000"/>
          <w:sz w:val="20"/>
          <w:szCs w:val="20"/>
        </w:rPr>
        <w:t>ролики в новом дизайне</w:t>
      </w:r>
      <w:r>
        <w:rPr>
          <w:rFonts w:ascii="Arial" w:hAnsi="Arial" w:cs="Arial"/>
          <w:b/>
          <w:bCs/>
          <w:color w:val="002060"/>
          <w:sz w:val="20"/>
          <w:szCs w:val="20"/>
        </w:rPr>
        <w:t>.</w:t>
      </w:r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Вы можете их скачать по ссылке: </w:t>
      </w:r>
      <w:hyperlink r:id="rId4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https://cloud.mail.ru/public/rZZV/26HMBj6WQ</w:t>
        </w:r>
      </w:hyperlink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Прямая ссылка на все информационные материалы (как старые, так и новые):</w:t>
      </w:r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hyperlink r:id="rId5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</w:rPr>
          <w:t>https://cloud.mail.ru/public/DwYD/W4cFNihKR</w:t>
        </w:r>
      </w:hyperlink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0563C1"/>
            <w:sz w:val="20"/>
            <w:szCs w:val="20"/>
          </w:rPr>
          <w:t>https://cloud.mail.ru/public/97HX/AMa25HhtE</w:t>
        </w:r>
      </w:hyperlink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Календарь:</w:t>
      </w:r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BA6EAE" w:rsidTr="00BA6EAE">
        <w:trPr>
          <w:trHeight w:val="630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4 апреля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1F497D"/>
                <w:sz w:val="26"/>
                <w:szCs w:val="26"/>
                <w:u w:val="single"/>
              </w:rPr>
              <w:t>…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1F497D"/>
                <w:sz w:val="26"/>
                <w:szCs w:val="26"/>
              </w:rPr>
              <w:t>Видеоролик: </w:t>
            </w:r>
            <w:hyperlink r:id="rId8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YouTube</w:t>
              </w:r>
            </w:hyperlink>
            <w:r>
              <w:rPr>
                <w:color w:val="1F497D"/>
                <w:sz w:val="26"/>
                <w:szCs w:val="26"/>
              </w:rPr>
              <w:t>   </w:t>
            </w:r>
          </w:p>
        </w:tc>
      </w:tr>
      <w:tr w:rsidR="00BA6EAE" w:rsidTr="00BA6EAE">
        <w:trPr>
          <w:trHeight w:val="63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1F497D"/>
                <w:sz w:val="26"/>
                <w:szCs w:val="26"/>
                <w:u w:val="single"/>
              </w:rPr>
              <w:t>…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1F497D"/>
                <w:sz w:val="26"/>
                <w:szCs w:val="26"/>
              </w:rPr>
              <w:t>Видеоролик: </w:t>
            </w:r>
            <w:hyperlink r:id="rId10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YouTube</w:t>
              </w:r>
            </w:hyperlink>
            <w:r>
              <w:rPr>
                <w:color w:val="1F497D"/>
                <w:sz w:val="26"/>
                <w:szCs w:val="26"/>
              </w:rPr>
              <w:t>   </w:t>
            </w:r>
          </w:p>
        </w:tc>
      </w:tr>
      <w:tr w:rsidR="00BA6EAE" w:rsidTr="00BA6EA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День освобождения Одессы от Румынско-немецких войск 1944г.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1F497D"/>
                <w:sz w:val="26"/>
                <w:szCs w:val="26"/>
                <w:u w:val="single"/>
              </w:rPr>
              <w:t>…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1F497D"/>
                <w:sz w:val="26"/>
                <w:szCs w:val="26"/>
              </w:rPr>
              <w:t>Видеоролик: </w:t>
            </w:r>
            <w:hyperlink r:id="rId12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YouTube</w:t>
              </w:r>
            </w:hyperlink>
            <w:r>
              <w:rPr>
                <w:color w:val="1F497D"/>
                <w:sz w:val="26"/>
                <w:szCs w:val="26"/>
              </w:rPr>
              <w:t> </w:t>
            </w:r>
          </w:p>
        </w:tc>
      </w:tr>
      <w:tr w:rsidR="00BA6EAE" w:rsidTr="00BA6EAE">
        <w:trPr>
          <w:trHeight w:val="63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День освобождения столицы Австрии Вены советскими войсками 1945г.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1F497D"/>
                <w:sz w:val="26"/>
                <w:szCs w:val="26"/>
                <w:u w:val="single"/>
              </w:rPr>
              <w:t>…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1F497D"/>
                <w:sz w:val="26"/>
                <w:szCs w:val="26"/>
              </w:rPr>
              <w:t>Видеоролик:  </w:t>
            </w:r>
            <w:hyperlink r:id="rId14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YouTube</w:t>
              </w:r>
            </w:hyperlink>
            <w:r>
              <w:rPr>
                <w:color w:val="1F497D"/>
                <w:sz w:val="26"/>
                <w:szCs w:val="26"/>
              </w:rPr>
              <w:t>   </w:t>
            </w:r>
          </w:p>
        </w:tc>
      </w:tr>
      <w:tr w:rsidR="00BA6EAE" w:rsidTr="00BA6EAE">
        <w:trPr>
          <w:trHeight w:val="63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День начала Берлинской стратегической наступательной операции 1945г.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1F497D"/>
                <w:sz w:val="26"/>
                <w:szCs w:val="26"/>
                <w:u w:val="single"/>
              </w:rPr>
              <w:t>…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1F497D"/>
                <w:sz w:val="26"/>
                <w:szCs w:val="26"/>
              </w:rPr>
              <w:t>Видеоролик:  </w:t>
            </w:r>
            <w:hyperlink r:id="rId16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i/>
                <w:iCs/>
                <w:color w:val="1F497D"/>
                <w:sz w:val="26"/>
                <w:szCs w:val="26"/>
              </w:rPr>
              <w:t> </w:t>
            </w:r>
            <w:r>
              <w:rPr>
                <w:color w:val="1F497D"/>
                <w:sz w:val="26"/>
                <w:szCs w:val="26"/>
              </w:rPr>
              <w:t>   </w:t>
            </w:r>
          </w:p>
        </w:tc>
      </w:tr>
      <w:tr w:rsidR="00BA6EAE" w:rsidTr="00BA6EAE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1F497D"/>
                <w:sz w:val="26"/>
                <w:szCs w:val="26"/>
                <w:u w:val="single"/>
              </w:rPr>
              <w:t>…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1F497D"/>
                <w:sz w:val="26"/>
                <w:szCs w:val="26"/>
              </w:rPr>
              <w:t>Видеоролик:  </w:t>
            </w:r>
            <w:hyperlink r:id="rId18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YouTube</w:t>
              </w:r>
            </w:hyperlink>
            <w:r>
              <w:rPr>
                <w:color w:val="1F497D"/>
                <w:sz w:val="26"/>
                <w:szCs w:val="26"/>
              </w:rPr>
              <w:t> </w:t>
            </w:r>
          </w:p>
        </w:tc>
      </w:tr>
      <w:tr w:rsidR="00BA6EAE" w:rsidTr="00BA6EAE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19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День принятия Крыма, Тамани и Кубани в состав Российской империи 1783 год.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1F497D"/>
                <w:sz w:val="26"/>
                <w:szCs w:val="26"/>
                <w:u w:val="single"/>
              </w:rPr>
              <w:t>…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1F497D"/>
                <w:sz w:val="26"/>
                <w:szCs w:val="26"/>
              </w:rPr>
              <w:t>Видеоролик:</w:t>
            </w:r>
            <w:r>
              <w:rPr>
                <w:i/>
                <w:iCs/>
                <w:color w:val="1F497D"/>
                <w:sz w:val="26"/>
                <w:szCs w:val="26"/>
                <w:lang w:val="en-US"/>
              </w:rPr>
              <w:t>  </w:t>
            </w:r>
            <w:hyperlink r:id="rId20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  <w:lang w:val="en-US"/>
                </w:rPr>
                <w:t>YouTube</w:t>
              </w:r>
            </w:hyperlink>
          </w:p>
        </w:tc>
      </w:tr>
      <w:tr w:rsidR="00BA6EAE" w:rsidTr="00BA6EA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F497D"/>
                <w:sz w:val="26"/>
                <w:szCs w:val="26"/>
              </w:rPr>
              <w:t>В этот день в 1945 году на Эльбе произошла встреча советских и американских войск.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1F497D"/>
                <w:sz w:val="26"/>
                <w:szCs w:val="26"/>
                <w:u w:val="single"/>
              </w:rPr>
              <w:t>…</w:t>
            </w:r>
          </w:p>
          <w:p w:rsidR="00BA6EAE" w:rsidRDefault="00BA6EA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1F497D"/>
                <w:sz w:val="26"/>
                <w:szCs w:val="26"/>
              </w:rPr>
              <w:t>Видеоролик:  </w:t>
            </w:r>
            <w:hyperlink r:id="rId22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6"/>
                  <w:szCs w:val="26"/>
                </w:rPr>
                <w:t>YouTube</w:t>
              </w:r>
            </w:hyperlink>
            <w:r>
              <w:rPr>
                <w:color w:val="1F497D"/>
                <w:sz w:val="26"/>
                <w:szCs w:val="26"/>
              </w:rPr>
              <w:t>   </w:t>
            </w:r>
          </w:p>
        </w:tc>
      </w:tr>
    </w:tbl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</w:t>
      </w:r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Советник</w:t>
      </w:r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Российского военно-исторического общества</w:t>
      </w:r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Малков Эдуард Анатольевич</w:t>
      </w:r>
    </w:p>
    <w:p w:rsidR="00BA6EAE" w:rsidRDefault="00BA6EAE" w:rsidP="00BA6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hyperlink r:id="rId23" w:tgtFrame="_blank" w:history="1">
        <w:r>
          <w:rPr>
            <w:rStyle w:val="a4"/>
            <w:rFonts w:ascii="Arial" w:hAnsi="Arial" w:cs="Arial"/>
            <w:b/>
            <w:bCs/>
            <w:color w:val="0070C0"/>
            <w:sz w:val="20"/>
            <w:szCs w:val="20"/>
          </w:rPr>
          <w:t>Памятные даты в СМИ</w:t>
        </w:r>
      </w:hyperlink>
    </w:p>
    <w:p w:rsidR="003E0016" w:rsidRPr="00BA6EAE" w:rsidRDefault="003E0016" w:rsidP="00BA6EAE">
      <w:bookmarkStart w:id="0" w:name="_GoBack"/>
      <w:bookmarkEnd w:id="0"/>
    </w:p>
    <w:sectPr w:rsidR="003E0016" w:rsidRPr="00BA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923CA"/>
    <w:rsid w:val="003E0016"/>
    <w:rsid w:val="005D0467"/>
    <w:rsid w:val="00623BA5"/>
    <w:rsid w:val="00625642"/>
    <w:rsid w:val="00814FFE"/>
    <w:rsid w:val="00872900"/>
    <w:rsid w:val="008A140B"/>
    <w:rsid w:val="008B75FA"/>
    <w:rsid w:val="00973FCC"/>
    <w:rsid w:val="00AA2914"/>
    <w:rsid w:val="00BA6EAE"/>
    <w:rsid w:val="00DB2E16"/>
    <w:rsid w:val="00DE225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ajInNr4G4A" TargetMode="External"/><Relationship Id="rId13" Type="http://schemas.openxmlformats.org/officeDocument/2006/relationships/hyperlink" Target="http://histrf.ru/ru/lenta-vremeni/event/view/osvobozhdieniie-vieny" TargetMode="External"/><Relationship Id="rId18" Type="http://schemas.openxmlformats.org/officeDocument/2006/relationships/hyperlink" Target="https://youtu.be/MY7NIQZJ6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strf.ru/ru/lenta-vremeni/event/view/vstriecha-na-el-bie" TargetMode="External"/><Relationship Id="rId7" Type="http://schemas.openxmlformats.org/officeDocument/2006/relationships/hyperlink" Target="http://histrf.ru/ru/lenta-vremeni/event/view/osvobozhdieniie-bratislavy" TargetMode="External"/><Relationship Id="rId12" Type="http://schemas.openxmlformats.org/officeDocument/2006/relationships/hyperlink" Target="https://youtu.be/cgsqTKvlJls" TargetMode="External"/><Relationship Id="rId17" Type="http://schemas.openxmlformats.org/officeDocument/2006/relationships/hyperlink" Target="http://histrf.ru/ru/lenta-vremeni/event/view/liedovoie-poboishchi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KKZYPF0ZBmg" TargetMode="External"/><Relationship Id="rId20" Type="http://schemas.openxmlformats.org/officeDocument/2006/relationships/hyperlink" Target="https://youtu.be/iy6t6IIjrYU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97HX/AMa25HhtE" TargetMode="External"/><Relationship Id="rId11" Type="http://schemas.openxmlformats.org/officeDocument/2006/relationships/hyperlink" Target="http://histrf.ru/ru/lenta-vremeni/event/view/osvobozhdieniie-odiess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oud.mail.ru/public/DwYD/W4cFNihKR" TargetMode="External"/><Relationship Id="rId15" Type="http://schemas.openxmlformats.org/officeDocument/2006/relationships/hyperlink" Target="http://histrf.ru/ru/lenta-vremeni/event/view/bitva-za-bierlin" TargetMode="External"/><Relationship Id="rId23" Type="http://schemas.openxmlformats.org/officeDocument/2006/relationships/hyperlink" Target="https://cloud.mail.ru/public/2LEE/2YfiMRsNQ" TargetMode="External"/><Relationship Id="rId10" Type="http://schemas.openxmlformats.org/officeDocument/2006/relationships/hyperlink" Target="https://youtu.be/mvht4ZDLyRU" TargetMode="External"/><Relationship Id="rId19" Type="http://schemas.openxmlformats.org/officeDocument/2006/relationships/hyperlink" Target="https://histrf.ru/lenta-vremeni/event/view/dien-priniatiia-kryma-v-sostav-rossii" TargetMode="External"/><Relationship Id="rId4" Type="http://schemas.openxmlformats.org/officeDocument/2006/relationships/hyperlink" Target="https://cloud.mail.ru/public/rZZV/26HMBj6WQ" TargetMode="External"/><Relationship Id="rId9" Type="http://schemas.openxmlformats.org/officeDocument/2006/relationships/hyperlink" Target="http://histrf.ru/ru/lenta-vremeni/event/view/vziatiie-kienighsbiergha" TargetMode="External"/><Relationship Id="rId14" Type="http://schemas.openxmlformats.org/officeDocument/2006/relationships/hyperlink" Target="https://youtu.be/5FHg0uN1QZE" TargetMode="External"/><Relationship Id="rId22" Type="http://schemas.openxmlformats.org/officeDocument/2006/relationships/hyperlink" Target="https://youtu.be/25q7Rau-B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>diakov.net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2022-05-05T00:56:00Z</dcterms:created>
  <dcterms:modified xsi:type="dcterms:W3CDTF">2022-05-05T01:04:00Z</dcterms:modified>
</cp:coreProperties>
</file>